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C4" w:rsidRPr="00594BC4" w:rsidRDefault="00594BC4" w:rsidP="00594B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r w:rsidRPr="00594BC4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Daily Inspection for Excavations and Trenches</w:t>
      </w:r>
      <w:bookmarkEnd w:id="0"/>
    </w:p>
    <w:p w:rsidR="00594BC4" w:rsidRPr="00594BC4" w:rsidRDefault="00594BC4" w:rsidP="00594B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594BC4">
        <w:rPr>
          <w:rFonts w:ascii="Times New Roman" w:eastAsia="Arial Unicode MS" w:hAnsi="Times New Roman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tbl>
      <w:tblPr>
        <w:tblW w:w="103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4"/>
        <w:gridCol w:w="568"/>
        <w:gridCol w:w="739"/>
        <w:gridCol w:w="190"/>
        <w:gridCol w:w="1537"/>
        <w:gridCol w:w="1463"/>
        <w:gridCol w:w="2517"/>
        <w:gridCol w:w="2628"/>
      </w:tblGrid>
      <w:tr w:rsidR="00594BC4" w:rsidRPr="00594BC4" w:rsidTr="000232A3">
        <w:trPr>
          <w:trHeight w:val="246"/>
          <w:jc w:val="center"/>
        </w:trPr>
        <w:tc>
          <w:tcPr>
            <w:tcW w:w="3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Project: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Date: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Weather: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Soil Type:</w:t>
            </w:r>
          </w:p>
        </w:tc>
      </w:tr>
      <w:tr w:rsidR="00594BC4" w:rsidRPr="00594BC4" w:rsidTr="000232A3">
        <w:trPr>
          <w:trHeight w:val="486"/>
          <w:jc w:val="center"/>
        </w:trPr>
        <w:tc>
          <w:tcPr>
            <w:tcW w:w="2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Excavation</w:t>
            </w:r>
          </w:p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Depth: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Length: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Width:</w:t>
            </w:r>
          </w:p>
        </w:tc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Type of Protective System(s):</w:t>
            </w:r>
          </w:p>
        </w:tc>
      </w:tr>
      <w:tr w:rsidR="00594BC4" w:rsidRPr="00594BC4" w:rsidTr="000232A3">
        <w:trPr>
          <w:trHeight w:val="246"/>
          <w:jc w:val="center"/>
        </w:trPr>
        <w:tc>
          <w:tcPr>
            <w:tcW w:w="51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Competent Person:</w:t>
            </w:r>
          </w:p>
        </w:tc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Employer:</w:t>
            </w:r>
          </w:p>
        </w:tc>
      </w:tr>
      <w:tr w:rsidR="00594BC4" w:rsidRPr="00594BC4" w:rsidTr="000232A3">
        <w:trPr>
          <w:trHeight w:val="726"/>
          <w:jc w:val="center"/>
        </w:trPr>
        <w:tc>
          <w:tcPr>
            <w:tcW w:w="2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XXXXX Competent Person or FSO:</w:t>
            </w:r>
          </w:p>
        </w:tc>
        <w:tc>
          <w:tcPr>
            <w:tcW w:w="81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594BC4" w:rsidRPr="00594BC4" w:rsidTr="000232A3">
        <w:trPr>
          <w:trHeight w:val="486"/>
          <w:jc w:val="center"/>
        </w:trPr>
        <w:tc>
          <w:tcPr>
            <w:tcW w:w="2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Purpose of Excavation:</w:t>
            </w:r>
          </w:p>
        </w:tc>
        <w:tc>
          <w:tcPr>
            <w:tcW w:w="81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594BC4" w:rsidRPr="00594BC4" w:rsidTr="000232A3">
        <w:trPr>
          <w:trHeight w:val="246"/>
          <w:jc w:val="center"/>
        </w:trPr>
        <w:tc>
          <w:tcPr>
            <w:tcW w:w="103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594BC4" w:rsidRPr="00594BC4" w:rsidTr="000232A3">
        <w:trPr>
          <w:trHeight w:val="246"/>
          <w:jc w:val="center"/>
        </w:trPr>
        <w:tc>
          <w:tcPr>
            <w:tcW w:w="103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594BC4" w:rsidRPr="00594BC4" w:rsidTr="000232A3">
        <w:trPr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192" w:lineRule="atLeast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192" w:lineRule="atLeast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192" w:lineRule="atLeast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N/A</w:t>
            </w:r>
          </w:p>
        </w:tc>
        <w:tc>
          <w:tcPr>
            <w:tcW w:w="83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192" w:lineRule="atLeast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Excavation</w:t>
            </w:r>
          </w:p>
        </w:tc>
      </w:tr>
      <w:tr w:rsidR="00594BC4" w:rsidRPr="00594BC4" w:rsidTr="000232A3">
        <w:trPr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Protective system inspected and appropriate for task.</w:t>
            </w:r>
          </w:p>
        </w:tc>
      </w:tr>
      <w:tr w:rsidR="00594BC4" w:rsidRPr="00594BC4" w:rsidTr="000232A3">
        <w:trPr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28" w:lineRule="atLeast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Access/egress system(s) established and appropriate.</w:t>
            </w:r>
          </w:p>
        </w:tc>
      </w:tr>
      <w:tr w:rsidR="00594BC4" w:rsidRPr="00594BC4" w:rsidTr="000232A3">
        <w:trPr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28" w:lineRule="atLeast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Surface encumbrances supported or removed.</w:t>
            </w:r>
          </w:p>
        </w:tc>
      </w:tr>
      <w:tr w:rsidR="00594BC4" w:rsidRPr="00594BC4" w:rsidTr="000232A3">
        <w:trPr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28" w:lineRule="atLeast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Employees protected from loose rock or soil.</w:t>
            </w:r>
          </w:p>
        </w:tc>
      </w:tr>
      <w:tr w:rsidR="00594BC4" w:rsidRPr="00594BC4" w:rsidTr="000232A3">
        <w:trPr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28" w:lineRule="atLeast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Hard hats worn by all employees.</w:t>
            </w:r>
          </w:p>
        </w:tc>
      </w:tr>
      <w:tr w:rsidR="00594BC4" w:rsidRPr="00594BC4" w:rsidTr="000232A3">
        <w:trPr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Spoils, materials, and equipment set back a minimum of 2' from edge of excavation.</w:t>
            </w:r>
          </w:p>
        </w:tc>
      </w:tr>
      <w:tr w:rsidR="00594BC4" w:rsidRPr="00594BC4" w:rsidTr="000232A3">
        <w:trPr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28" w:lineRule="atLeast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Barriers provided at all remote excavations, wells, pits, shafts, etc.</w:t>
            </w:r>
          </w:p>
        </w:tc>
      </w:tr>
      <w:tr w:rsidR="00594BC4" w:rsidRPr="00594BC4" w:rsidTr="000232A3">
        <w:trPr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Walkways and bridges over excavations 6' or more in depth equipped with guardrails.</w:t>
            </w:r>
          </w:p>
        </w:tc>
      </w:tr>
      <w:tr w:rsidR="00594BC4" w:rsidRPr="00594BC4" w:rsidTr="000232A3">
        <w:trPr>
          <w:trHeight w:val="48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Warning vests, or other highly visible PPE provided and worn by all employees exposed to vehicular traffic.</w:t>
            </w:r>
          </w:p>
        </w:tc>
      </w:tr>
      <w:tr w:rsidR="00594BC4" w:rsidRPr="00594BC4" w:rsidTr="000232A3">
        <w:trPr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28" w:lineRule="atLeast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Employees prohibited from working or walking under suspended loads.</w:t>
            </w:r>
          </w:p>
        </w:tc>
      </w:tr>
      <w:tr w:rsidR="00594BC4" w:rsidRPr="00594BC4" w:rsidTr="000232A3">
        <w:trPr>
          <w:trHeight w:val="48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Employees prohibited from working on faces of sloped or benched excavations above other employees.</w:t>
            </w:r>
          </w:p>
        </w:tc>
      </w:tr>
      <w:tr w:rsidR="00594BC4" w:rsidRPr="00594BC4" w:rsidTr="000232A3">
        <w:trPr>
          <w:trHeight w:val="48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Warning system established and used when mobile equipment is operating near edge of excavation.</w:t>
            </w:r>
          </w:p>
        </w:tc>
      </w:tr>
      <w:tr w:rsidR="00594BC4" w:rsidRPr="00594BC4" w:rsidTr="000232A3">
        <w:trPr>
          <w:trHeight w:val="48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Engineering drawings and procedures available on site if excavation is greater than 20 feet in depth.</w:t>
            </w:r>
          </w:p>
        </w:tc>
      </w:tr>
    </w:tbl>
    <w:p w:rsidR="00594BC4" w:rsidRPr="00594BC4" w:rsidRDefault="00594BC4" w:rsidP="00594B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594BC4" w:rsidRPr="00594BC4" w:rsidRDefault="00594BC4" w:rsidP="00594B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594BC4">
        <w:rPr>
          <w:rFonts w:ascii="Arial Unicode MS" w:eastAsia="Arial Unicode MS" w:hAnsi="Arial Unicode MS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tbl>
      <w:tblPr>
        <w:tblW w:w="103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4"/>
        <w:gridCol w:w="568"/>
        <w:gridCol w:w="739"/>
        <w:gridCol w:w="8335"/>
      </w:tblGrid>
      <w:tr w:rsidR="00594BC4" w:rsidRPr="00594BC4" w:rsidTr="000232A3">
        <w:trPr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Yes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N/A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Utilities</w:t>
            </w:r>
          </w:p>
        </w:tc>
      </w:tr>
      <w:tr w:rsidR="00594BC4" w:rsidRPr="00594BC4" w:rsidTr="000232A3">
        <w:trPr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Utility companies contacted and/or utilities located.</w:t>
            </w:r>
          </w:p>
        </w:tc>
      </w:tr>
      <w:tr w:rsidR="00594BC4" w:rsidRPr="00594BC4" w:rsidTr="000232A3">
        <w:trPr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Utility locate permit available on site.</w:t>
            </w:r>
          </w:p>
        </w:tc>
      </w:tr>
      <w:tr w:rsidR="00594BC4" w:rsidRPr="00594BC4" w:rsidTr="000232A3">
        <w:trPr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Exact location of utilities marked when near excavation.</w:t>
            </w:r>
          </w:p>
        </w:tc>
      </w:tr>
      <w:tr w:rsidR="00594BC4" w:rsidRPr="00594BC4" w:rsidTr="000232A3">
        <w:trPr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Underground installations protected, supported, or removed when excavation is open.</w:t>
            </w:r>
          </w:p>
        </w:tc>
      </w:tr>
    </w:tbl>
    <w:p w:rsidR="00594BC4" w:rsidRDefault="00594BC4" w:rsidP="00594B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594BC4" w:rsidRPr="00594BC4" w:rsidRDefault="00594BC4" w:rsidP="00594B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103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4"/>
        <w:gridCol w:w="568"/>
        <w:gridCol w:w="739"/>
        <w:gridCol w:w="8335"/>
      </w:tblGrid>
      <w:tr w:rsidR="00594BC4" w:rsidRPr="00594BC4" w:rsidTr="000232A3">
        <w:trPr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N/A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Wet Conditions</w:t>
            </w:r>
          </w:p>
        </w:tc>
      </w:tr>
      <w:tr w:rsidR="00594BC4" w:rsidRPr="00594BC4" w:rsidTr="000232A3">
        <w:trPr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Precautions taken to protect employees from accumulation of water.</w:t>
            </w:r>
          </w:p>
        </w:tc>
      </w:tr>
      <w:tr w:rsidR="00594BC4" w:rsidRPr="00594BC4" w:rsidTr="000232A3">
        <w:trPr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Water removal equipment monitored by Competent Person.</w:t>
            </w:r>
          </w:p>
        </w:tc>
      </w:tr>
      <w:tr w:rsidR="00594BC4" w:rsidRPr="00594BC4" w:rsidTr="000232A3">
        <w:trPr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Surface water controlled or diverted.</w:t>
            </w:r>
          </w:p>
        </w:tc>
      </w:tr>
      <w:tr w:rsidR="00594BC4" w:rsidRPr="00594BC4" w:rsidTr="000232A3">
        <w:trPr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Inspection made after each rainstorm.</w:t>
            </w:r>
          </w:p>
        </w:tc>
      </w:tr>
    </w:tbl>
    <w:p w:rsidR="00594BC4" w:rsidRPr="00594BC4" w:rsidRDefault="00594BC4" w:rsidP="00594BC4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4"/>
        <w:gridCol w:w="568"/>
        <w:gridCol w:w="739"/>
        <w:gridCol w:w="1877"/>
        <w:gridCol w:w="6458"/>
        <w:gridCol w:w="16"/>
      </w:tblGrid>
      <w:tr w:rsidR="00594BC4" w:rsidRPr="00594BC4" w:rsidTr="00594BC4">
        <w:trPr>
          <w:gridAfter w:val="1"/>
          <w:wAfter w:w="16" w:type="dxa"/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N/A</w:t>
            </w:r>
          </w:p>
        </w:tc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b/>
                <w:bCs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Hazardous Atmosphere</w:t>
            </w:r>
          </w:p>
        </w:tc>
      </w:tr>
      <w:tr w:rsidR="00594BC4" w:rsidRPr="00594BC4" w:rsidTr="00594BC4">
        <w:trPr>
          <w:gridAfter w:val="1"/>
          <w:wAfter w:w="16" w:type="dxa"/>
          <w:trHeight w:val="48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Atmosphere tested when there is a possibility of oxygen deficiency or build-up of hazardous gases.</w:t>
            </w:r>
          </w:p>
        </w:tc>
      </w:tr>
      <w:tr w:rsidR="00594BC4" w:rsidRPr="00594BC4" w:rsidTr="00594BC4">
        <w:trPr>
          <w:gridAfter w:val="1"/>
          <w:wAfter w:w="16" w:type="dxa"/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Oxygen content is between 19.5% and 21%.</w:t>
            </w:r>
          </w:p>
        </w:tc>
      </w:tr>
      <w:tr w:rsidR="00594BC4" w:rsidRPr="00594BC4" w:rsidTr="00594BC4">
        <w:trPr>
          <w:gridAfter w:val="1"/>
          <w:wAfter w:w="16" w:type="dxa"/>
          <w:trHeight w:val="48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Natural or forced ventilation provided to prevent flammable gas build-up to 10% of lower explosive limit of the gas.</w:t>
            </w:r>
          </w:p>
        </w:tc>
      </w:tr>
      <w:tr w:rsidR="00594BC4" w:rsidRPr="00594BC4" w:rsidTr="00594BC4">
        <w:trPr>
          <w:gridAfter w:val="1"/>
          <w:wAfter w:w="16" w:type="dxa"/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Testing conducted to ensure that atmosphere remains safe.</w:t>
            </w:r>
          </w:p>
        </w:tc>
      </w:tr>
      <w:tr w:rsidR="00594BC4" w:rsidRPr="00594BC4" w:rsidTr="00594BC4">
        <w:trPr>
          <w:gridAfter w:val="1"/>
          <w:wAfter w:w="16" w:type="dxa"/>
          <w:trHeight w:val="48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Emergency Response Equipment readily available where a hazardous atmosphere could or does exist.</w:t>
            </w:r>
          </w:p>
        </w:tc>
      </w:tr>
      <w:tr w:rsidR="00594BC4" w:rsidRPr="00594BC4" w:rsidTr="00594BC4">
        <w:trPr>
          <w:gridAfter w:val="1"/>
          <w:wAfter w:w="16" w:type="dxa"/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Emergency Response Equipment attended when workers within excavation.</w:t>
            </w:r>
          </w:p>
        </w:tc>
      </w:tr>
      <w:tr w:rsidR="00594BC4" w:rsidRPr="00594BC4" w:rsidTr="00594BC4">
        <w:trPr>
          <w:gridAfter w:val="1"/>
          <w:wAfter w:w="16" w:type="dxa"/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Employees trained in the use of Personal Protective and Emergency Response Equipment.</w:t>
            </w:r>
          </w:p>
        </w:tc>
      </w:tr>
      <w:tr w:rsidR="00594BC4" w:rsidRPr="00594BC4" w:rsidTr="00594BC4">
        <w:trPr>
          <w:gridAfter w:val="1"/>
          <w:wAfter w:w="16" w:type="dxa"/>
          <w:trHeight w:val="246"/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594BC4" w:rsidRPr="00594BC4" w:rsidTr="00594BC4">
        <w:trPr>
          <w:trHeight w:val="246"/>
          <w:jc w:val="center"/>
        </w:trPr>
        <w:tc>
          <w:tcPr>
            <w:tcW w:w="3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Signature of Competent Person and Date</w:t>
            </w:r>
          </w:p>
        </w:tc>
        <w:tc>
          <w:tcPr>
            <w:tcW w:w="6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BC4" w:rsidRPr="00594BC4" w:rsidRDefault="00594BC4" w:rsidP="00594BC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4BC4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</w:tbl>
    <w:p w:rsidR="00594BC4" w:rsidRDefault="00594BC4" w:rsidP="00594B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594BC4" w:rsidRDefault="00594BC4" w:rsidP="00594B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594BC4">
        <w:rPr>
          <w:rFonts w:ascii="Times New Roman" w:eastAsia="Arial Unicode MS" w:hAnsi="Times New Roman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This Daily Inspection Checklist is to be completed for each excavation by the named Competent Person and maintained in Project files.</w:t>
      </w:r>
    </w:p>
    <w:p w:rsidR="00594BC4" w:rsidRPr="00594BC4" w:rsidRDefault="00594BC4" w:rsidP="00594B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594BC4" w:rsidRPr="00594BC4" w:rsidRDefault="00594BC4" w:rsidP="00594B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594BC4">
        <w:rPr>
          <w:rFonts w:ascii="Times New Roman" w:eastAsia="Arial Unicode MS" w:hAnsi="Times New Roman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See also: Guide for Daily Inspection of Trenches and Excavations - OSHA Construction </w:t>
      </w:r>
      <w:proofErr w:type="spellStart"/>
      <w:r w:rsidRPr="00594BC4">
        <w:rPr>
          <w:rFonts w:ascii="Times New Roman" w:eastAsia="Arial Unicode MS" w:hAnsi="Times New Roman" w:cs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eTool</w:t>
      </w:r>
      <w:proofErr w:type="spellEnd"/>
    </w:p>
    <w:p w:rsidR="00102C99" w:rsidRPr="00594BC4" w:rsidRDefault="00594BC4" w:rsidP="00594BC4">
      <w:hyperlink r:id="rId5" w:history="1">
        <w:r w:rsidRPr="00594BC4">
          <w:rPr>
            <w:rFonts w:ascii="Times New Roman" w:eastAsia="Arial Unicode MS" w:hAnsi="Times New Roman" w:cs="Times New Roman"/>
            <w:color w:val="0000FF"/>
            <w:u w:val="single" w:color="0000FF"/>
            <w:bdr w:val="nil"/>
          </w:rPr>
          <w:t>http://www.osha.gov/SLTC/etools/construction/trenching/excavchec.html</w:t>
        </w:r>
      </w:hyperlink>
    </w:p>
    <w:sectPr w:rsidR="00102C99" w:rsidRPr="0059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6206A"/>
    <w:multiLevelType w:val="multilevel"/>
    <w:tmpl w:val="DC36991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AAmNzC1NzUwMTMyUdpeDU4uLM/DyQAsNaAI7gP0UsAAAA"/>
  </w:docVars>
  <w:rsids>
    <w:rsidRoot w:val="00102C99"/>
    <w:rsid w:val="00102C99"/>
    <w:rsid w:val="001925AC"/>
    <w:rsid w:val="00594BC4"/>
    <w:rsid w:val="00EA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86F9"/>
  <w15:chartTrackingRefBased/>
  <w15:docId w15:val="{A3B023ED-921C-4D4A-B803-91FFD762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ha.gov/SLTC/etools/construction/trenching/excavche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2</cp:revision>
  <dcterms:created xsi:type="dcterms:W3CDTF">2020-04-10T14:07:00Z</dcterms:created>
  <dcterms:modified xsi:type="dcterms:W3CDTF">2020-04-10T14:07:00Z</dcterms:modified>
</cp:coreProperties>
</file>