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6"/>
        <w:gridCol w:w="630"/>
        <w:gridCol w:w="821"/>
        <w:gridCol w:w="720"/>
        <w:gridCol w:w="1785"/>
        <w:gridCol w:w="6378"/>
      </w:tblGrid>
      <w:tr w:rsidR="0043297D" w:rsidRPr="0043297D" w:rsidTr="003648B5">
        <w:trPr>
          <w:trHeight w:val="360"/>
        </w:trPr>
        <w:tc>
          <w:tcPr>
            <w:tcW w:w="10790" w:type="dxa"/>
            <w:gridSpan w:val="6"/>
            <w:vAlign w:val="center"/>
          </w:tcPr>
          <w:p w:rsidR="0043297D" w:rsidRPr="0043297D" w:rsidRDefault="006B4007" w:rsidP="004329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Animal Control Facility</w:t>
            </w:r>
            <w:r w:rsidR="007D64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Safety Checklist</w:t>
            </w:r>
          </w:p>
        </w:tc>
      </w:tr>
      <w:tr w:rsidR="00D846FC" w:rsidRPr="0043297D" w:rsidTr="00227325">
        <w:trPr>
          <w:trHeight w:val="389"/>
        </w:trPr>
        <w:tc>
          <w:tcPr>
            <w:tcW w:w="4412" w:type="dxa"/>
            <w:gridSpan w:val="5"/>
          </w:tcPr>
          <w:p w:rsidR="00D846FC" w:rsidRPr="0043297D" w:rsidRDefault="00D84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Town / Agency:</w:t>
            </w:r>
          </w:p>
        </w:tc>
        <w:tc>
          <w:tcPr>
            <w:tcW w:w="6378" w:type="dxa"/>
          </w:tcPr>
          <w:p w:rsidR="00D846FC" w:rsidRPr="0043297D" w:rsidRDefault="00234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D846FC">
              <w:rPr>
                <w:rFonts w:ascii="Times New Roman" w:hAnsi="Times New Roman" w:cs="Times New Roman"/>
                <w:sz w:val="24"/>
                <w:szCs w:val="24"/>
              </w:rPr>
              <w:t>ocation:</w:t>
            </w:r>
          </w:p>
        </w:tc>
      </w:tr>
      <w:tr w:rsidR="00D846FC" w:rsidRPr="0043297D" w:rsidTr="00227325">
        <w:trPr>
          <w:trHeight w:val="389"/>
        </w:trPr>
        <w:tc>
          <w:tcPr>
            <w:tcW w:w="4412" w:type="dxa"/>
            <w:gridSpan w:val="5"/>
          </w:tcPr>
          <w:p w:rsidR="00D846FC" w:rsidRPr="0043297D" w:rsidRDefault="00D84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Date:</w:t>
            </w:r>
          </w:p>
        </w:tc>
        <w:tc>
          <w:tcPr>
            <w:tcW w:w="6378" w:type="dxa"/>
          </w:tcPr>
          <w:p w:rsidR="00D846FC" w:rsidRPr="0043297D" w:rsidRDefault="00D84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of Inspector:</w:t>
            </w:r>
          </w:p>
        </w:tc>
      </w:tr>
      <w:tr w:rsidR="003648B5" w:rsidRPr="0043297D" w:rsidTr="00FA3551">
        <w:tc>
          <w:tcPr>
            <w:tcW w:w="10790" w:type="dxa"/>
            <w:gridSpan w:val="6"/>
          </w:tcPr>
          <w:p w:rsidR="003648B5" w:rsidRPr="00B664CB" w:rsidRDefault="00D4783F" w:rsidP="00FB7077">
            <w:pPr>
              <w:jc w:val="center"/>
              <w:rPr>
                <w:rFonts w:ascii="Times New Roman" w:hAnsi="Times New Roman" w:cs="Times New Roman"/>
              </w:rPr>
            </w:pPr>
            <w:r w:rsidRPr="00B664CB">
              <w:rPr>
                <w:rFonts w:ascii="Times New Roman" w:hAnsi="Times New Roman" w:cs="Times New Roman"/>
              </w:rPr>
              <w:t xml:space="preserve">The Safety Director recommends this survey be completed monthly and made a part of your permanent records.  </w:t>
            </w:r>
            <w:r w:rsidR="00B664CB" w:rsidRPr="00B664CB">
              <w:rPr>
                <w:rFonts w:ascii="Times New Roman" w:hAnsi="Times New Roman" w:cs="Times New Roman"/>
              </w:rPr>
              <w:t xml:space="preserve">Items found to </w:t>
            </w:r>
            <w:r w:rsidR="00B664CB" w:rsidRPr="00B664CB">
              <w:rPr>
                <w:rFonts w:ascii="Times New Roman" w:hAnsi="Times New Roman" w:cs="Times New Roman"/>
                <w:i/>
              </w:rPr>
              <w:t>Need Work</w:t>
            </w:r>
            <w:r w:rsidR="004104A3">
              <w:rPr>
                <w:rFonts w:ascii="Times New Roman" w:hAnsi="Times New Roman" w:cs="Times New Roman"/>
              </w:rPr>
              <w:t xml:space="preserve"> should be describ</w:t>
            </w:r>
            <w:r w:rsidR="00B664CB" w:rsidRPr="00B664CB">
              <w:rPr>
                <w:rFonts w:ascii="Times New Roman" w:hAnsi="Times New Roman" w:cs="Times New Roman"/>
              </w:rPr>
              <w:t>ed</w:t>
            </w:r>
            <w:r w:rsidR="00B664CB">
              <w:rPr>
                <w:rFonts w:ascii="Times New Roman" w:hAnsi="Times New Roman" w:cs="Times New Roman"/>
              </w:rPr>
              <w:t xml:space="preserve"> </w:t>
            </w:r>
            <w:r w:rsidR="0099565D">
              <w:rPr>
                <w:rFonts w:ascii="Times New Roman" w:hAnsi="Times New Roman" w:cs="Times New Roman"/>
              </w:rPr>
              <w:t>on the</w:t>
            </w:r>
            <w:r w:rsidR="00B664CB" w:rsidRPr="00B664CB">
              <w:rPr>
                <w:rFonts w:ascii="Times New Roman" w:hAnsi="Times New Roman" w:cs="Times New Roman"/>
              </w:rPr>
              <w:t xml:space="preserve"> rear of the form by writing line # and a de</w:t>
            </w:r>
            <w:r w:rsidR="00FB7077">
              <w:rPr>
                <w:rFonts w:ascii="Times New Roman" w:hAnsi="Times New Roman" w:cs="Times New Roman"/>
              </w:rPr>
              <w:t>scription of the condition</w:t>
            </w:r>
            <w:r w:rsidR="00B664CB" w:rsidRPr="00B664CB">
              <w:rPr>
                <w:rFonts w:ascii="Times New Roman" w:hAnsi="Times New Roman" w:cs="Times New Roman"/>
              </w:rPr>
              <w:t>.</w:t>
            </w:r>
          </w:p>
        </w:tc>
      </w:tr>
      <w:tr w:rsidR="0043297D" w:rsidRPr="0043297D" w:rsidTr="006B4007">
        <w:tc>
          <w:tcPr>
            <w:tcW w:w="456" w:type="dxa"/>
          </w:tcPr>
          <w:p w:rsidR="0043297D" w:rsidRPr="0043297D" w:rsidRDefault="00432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43297D" w:rsidRPr="0043297D" w:rsidRDefault="00D846FC" w:rsidP="00D84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7D64C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821" w:type="dxa"/>
            <w:vAlign w:val="center"/>
          </w:tcPr>
          <w:p w:rsidR="0043297D" w:rsidRPr="0043297D" w:rsidRDefault="00D846FC" w:rsidP="00D84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Needs work</w:t>
            </w:r>
          </w:p>
        </w:tc>
        <w:tc>
          <w:tcPr>
            <w:tcW w:w="720" w:type="dxa"/>
            <w:vAlign w:val="center"/>
          </w:tcPr>
          <w:p w:rsidR="0043297D" w:rsidRPr="0043297D" w:rsidRDefault="00D846FC" w:rsidP="00D84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</w:t>
            </w:r>
          </w:p>
        </w:tc>
        <w:tc>
          <w:tcPr>
            <w:tcW w:w="8163" w:type="dxa"/>
            <w:gridSpan w:val="2"/>
            <w:vAlign w:val="center"/>
          </w:tcPr>
          <w:p w:rsidR="0043297D" w:rsidRPr="0043297D" w:rsidRDefault="00D846FC" w:rsidP="00D84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Condition surveyed</w:t>
            </w:r>
          </w:p>
        </w:tc>
      </w:tr>
      <w:tr w:rsidR="00871264" w:rsidRPr="0043297D" w:rsidTr="003648B5">
        <w:tc>
          <w:tcPr>
            <w:tcW w:w="10790" w:type="dxa"/>
            <w:gridSpan w:val="6"/>
            <w:shd w:val="clear" w:color="auto" w:fill="D9D9D9" w:themeFill="background1" w:themeFillShade="D9"/>
          </w:tcPr>
          <w:p w:rsidR="00871264" w:rsidRPr="00D4783F" w:rsidRDefault="00855D4E" w:rsidP="007B52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Exterior Grounds, Walkways and Parking Areas</w:t>
            </w:r>
          </w:p>
        </w:tc>
      </w:tr>
      <w:tr w:rsidR="00871264" w:rsidRPr="0043297D" w:rsidTr="006B4007">
        <w:trPr>
          <w:trHeight w:val="288"/>
        </w:trPr>
        <w:tc>
          <w:tcPr>
            <w:tcW w:w="456" w:type="dxa"/>
            <w:vAlign w:val="center"/>
          </w:tcPr>
          <w:p w:rsidR="00871264" w:rsidRDefault="00871264" w:rsidP="00AD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</w:tcPr>
          <w:p w:rsidR="00871264" w:rsidRPr="0043297D" w:rsidRDefault="00871264" w:rsidP="007B5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871264" w:rsidRPr="0043297D" w:rsidRDefault="00871264" w:rsidP="007B5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871264" w:rsidRPr="0043297D" w:rsidRDefault="00871264" w:rsidP="007B5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3" w:type="dxa"/>
            <w:gridSpan w:val="2"/>
            <w:vAlign w:val="center"/>
          </w:tcPr>
          <w:p w:rsidR="00871264" w:rsidRPr="0043297D" w:rsidRDefault="00855D4E" w:rsidP="00AD1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Exterior lighting of grounds, walkways, &amp; parking areas adequate and operational</w:t>
            </w:r>
          </w:p>
        </w:tc>
      </w:tr>
      <w:tr w:rsidR="00871264" w:rsidRPr="0043297D" w:rsidTr="006B4007">
        <w:trPr>
          <w:trHeight w:val="288"/>
        </w:trPr>
        <w:tc>
          <w:tcPr>
            <w:tcW w:w="456" w:type="dxa"/>
            <w:vAlign w:val="center"/>
          </w:tcPr>
          <w:p w:rsidR="00871264" w:rsidRDefault="00871264" w:rsidP="00AD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0" w:type="dxa"/>
          </w:tcPr>
          <w:p w:rsidR="00871264" w:rsidRPr="0043297D" w:rsidRDefault="00871264" w:rsidP="007B5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871264" w:rsidRPr="0043297D" w:rsidRDefault="00871264" w:rsidP="007B5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871264" w:rsidRPr="0043297D" w:rsidRDefault="00871264" w:rsidP="007B5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3" w:type="dxa"/>
            <w:gridSpan w:val="2"/>
            <w:vAlign w:val="center"/>
          </w:tcPr>
          <w:p w:rsidR="00871264" w:rsidRPr="0043297D" w:rsidRDefault="00855D4E" w:rsidP="00AD1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Parking lots and driveways free of significant cracks and water accumulation</w:t>
            </w:r>
          </w:p>
        </w:tc>
      </w:tr>
      <w:tr w:rsidR="00871264" w:rsidRPr="0043297D" w:rsidTr="006B4007">
        <w:trPr>
          <w:trHeight w:val="288"/>
        </w:trPr>
        <w:tc>
          <w:tcPr>
            <w:tcW w:w="456" w:type="dxa"/>
            <w:vAlign w:val="center"/>
          </w:tcPr>
          <w:p w:rsidR="00871264" w:rsidRDefault="00871264" w:rsidP="00AD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:rsidR="00871264" w:rsidRPr="0043297D" w:rsidRDefault="00871264" w:rsidP="007B5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871264" w:rsidRPr="0043297D" w:rsidRDefault="00871264" w:rsidP="007B5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871264" w:rsidRPr="0043297D" w:rsidRDefault="00871264" w:rsidP="007B5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3" w:type="dxa"/>
            <w:gridSpan w:val="2"/>
            <w:vAlign w:val="center"/>
          </w:tcPr>
          <w:p w:rsidR="00871264" w:rsidRPr="0043297D" w:rsidRDefault="00855D4E" w:rsidP="00AD1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Sidewalks and stairs / ramps free of significant trip or slip hazards</w:t>
            </w:r>
          </w:p>
        </w:tc>
      </w:tr>
      <w:tr w:rsidR="006B4007" w:rsidRPr="0043297D" w:rsidTr="006B4007">
        <w:trPr>
          <w:trHeight w:val="288"/>
        </w:trPr>
        <w:tc>
          <w:tcPr>
            <w:tcW w:w="456" w:type="dxa"/>
            <w:vAlign w:val="center"/>
          </w:tcPr>
          <w:p w:rsidR="006B4007" w:rsidRPr="0043297D" w:rsidRDefault="00A629D1" w:rsidP="006B4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0" w:type="dxa"/>
          </w:tcPr>
          <w:p w:rsidR="006B4007" w:rsidRPr="0043297D" w:rsidRDefault="006B4007" w:rsidP="006B40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6B4007" w:rsidRPr="0043297D" w:rsidRDefault="006B4007" w:rsidP="006B40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6B4007" w:rsidRPr="0043297D" w:rsidRDefault="006B4007" w:rsidP="006B40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3" w:type="dxa"/>
            <w:gridSpan w:val="2"/>
            <w:vAlign w:val="center"/>
          </w:tcPr>
          <w:p w:rsidR="006B4007" w:rsidRPr="006B4007" w:rsidRDefault="006B4007" w:rsidP="006B4007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B4007">
              <w:rPr>
                <w:rFonts w:ascii="Times New Roman" w:hAnsi="Times New Roman" w:cs="Times New Roman"/>
                <w:sz w:val="24"/>
                <w:szCs w:val="24"/>
              </w:rPr>
              <w:t>Outdoor enclosures: gates working properly.  Drainage is adequate.</w:t>
            </w:r>
          </w:p>
        </w:tc>
      </w:tr>
      <w:tr w:rsidR="006B4007" w:rsidRPr="0043297D" w:rsidTr="006B4007">
        <w:trPr>
          <w:trHeight w:val="288"/>
        </w:trPr>
        <w:tc>
          <w:tcPr>
            <w:tcW w:w="456" w:type="dxa"/>
            <w:vAlign w:val="center"/>
          </w:tcPr>
          <w:p w:rsidR="006B4007" w:rsidRDefault="00A629D1" w:rsidP="006B4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0" w:type="dxa"/>
          </w:tcPr>
          <w:p w:rsidR="006B4007" w:rsidRPr="0043297D" w:rsidRDefault="006B4007" w:rsidP="006B40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6B4007" w:rsidRPr="0043297D" w:rsidRDefault="006B4007" w:rsidP="006B40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6B4007" w:rsidRPr="0043297D" w:rsidRDefault="006B4007" w:rsidP="006B40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3" w:type="dxa"/>
            <w:gridSpan w:val="2"/>
            <w:vAlign w:val="center"/>
          </w:tcPr>
          <w:p w:rsidR="006B4007" w:rsidRPr="006B4007" w:rsidRDefault="006B4007" w:rsidP="006B4007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B4007">
              <w:rPr>
                <w:rFonts w:ascii="Times New Roman" w:hAnsi="Times New Roman" w:cs="Times New Roman"/>
                <w:sz w:val="24"/>
                <w:szCs w:val="24"/>
              </w:rPr>
              <w:t xml:space="preserve">Outdoor dog runs: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trash cans</w:t>
            </w:r>
            <w:r w:rsidRPr="006B4007">
              <w:rPr>
                <w:rFonts w:ascii="Times New Roman" w:hAnsi="Times New Roman" w:cs="Times New Roman"/>
                <w:sz w:val="24"/>
                <w:szCs w:val="24"/>
              </w:rPr>
              <w:t xml:space="preserve"> emptied within 24 hours.  Area clean &amp; level.</w:t>
            </w:r>
          </w:p>
        </w:tc>
      </w:tr>
      <w:tr w:rsidR="006B4007" w:rsidRPr="0043297D" w:rsidTr="006B4007">
        <w:trPr>
          <w:trHeight w:val="288"/>
        </w:trPr>
        <w:tc>
          <w:tcPr>
            <w:tcW w:w="456" w:type="dxa"/>
            <w:vAlign w:val="center"/>
          </w:tcPr>
          <w:p w:rsidR="006B4007" w:rsidRDefault="00A629D1" w:rsidP="006B4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0" w:type="dxa"/>
          </w:tcPr>
          <w:p w:rsidR="006B4007" w:rsidRPr="0043297D" w:rsidRDefault="006B4007" w:rsidP="006B40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6B4007" w:rsidRPr="0043297D" w:rsidRDefault="006B4007" w:rsidP="006B40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6B4007" w:rsidRPr="0043297D" w:rsidRDefault="006B4007" w:rsidP="006B40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3" w:type="dxa"/>
            <w:gridSpan w:val="2"/>
            <w:vAlign w:val="center"/>
          </w:tcPr>
          <w:p w:rsidR="006B4007" w:rsidRPr="006B4007" w:rsidRDefault="006B4007" w:rsidP="006B4007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B4007">
              <w:rPr>
                <w:rFonts w:ascii="Times New Roman" w:hAnsi="Times New Roman" w:cs="Times New Roman"/>
                <w:sz w:val="24"/>
                <w:szCs w:val="24"/>
              </w:rPr>
              <w:t xml:space="preserve">Yard areas: </w:t>
            </w:r>
            <w:bookmarkStart w:id="0" w:name="_GoBack"/>
            <w:bookmarkEnd w:id="0"/>
            <w:r w:rsidRPr="006B4007">
              <w:rPr>
                <w:rFonts w:ascii="Times New Roman" w:hAnsi="Times New Roman" w:cs="Times New Roman"/>
                <w:sz w:val="24"/>
                <w:szCs w:val="24"/>
              </w:rPr>
              <w:t>clean and storage organized.  Bottom of fence secured.</w:t>
            </w:r>
          </w:p>
        </w:tc>
      </w:tr>
      <w:tr w:rsidR="006B4007" w:rsidRPr="0043297D" w:rsidTr="006B4007">
        <w:trPr>
          <w:trHeight w:val="288"/>
        </w:trPr>
        <w:tc>
          <w:tcPr>
            <w:tcW w:w="456" w:type="dxa"/>
            <w:vAlign w:val="center"/>
          </w:tcPr>
          <w:p w:rsidR="006B4007" w:rsidRPr="0043297D" w:rsidRDefault="00A629D1" w:rsidP="006B4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0" w:type="dxa"/>
          </w:tcPr>
          <w:p w:rsidR="006B4007" w:rsidRPr="0043297D" w:rsidRDefault="006B4007" w:rsidP="006B40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6B4007" w:rsidRPr="0043297D" w:rsidRDefault="006B4007" w:rsidP="006B40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6B4007" w:rsidRPr="0043297D" w:rsidRDefault="006B4007" w:rsidP="006B40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3" w:type="dxa"/>
            <w:gridSpan w:val="2"/>
            <w:vAlign w:val="center"/>
          </w:tcPr>
          <w:p w:rsidR="006B4007" w:rsidRPr="006B4007" w:rsidRDefault="006B4007" w:rsidP="00A629D1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B4007">
              <w:rPr>
                <w:rFonts w:ascii="Times New Roman" w:hAnsi="Times New Roman" w:cs="Times New Roman"/>
                <w:sz w:val="24"/>
                <w:szCs w:val="24"/>
              </w:rPr>
              <w:t>Outside sheds</w:t>
            </w:r>
            <w:r w:rsidR="00A629D1">
              <w:rPr>
                <w:rFonts w:ascii="Times New Roman" w:hAnsi="Times New Roman" w:cs="Times New Roman"/>
                <w:sz w:val="24"/>
                <w:szCs w:val="24"/>
              </w:rPr>
              <w:t xml:space="preserve"> &amp;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storage areas</w:t>
            </w:r>
            <w:r w:rsidRPr="006B4007">
              <w:rPr>
                <w:rFonts w:ascii="Times New Roman" w:hAnsi="Times New Roman" w:cs="Times New Roman"/>
                <w:sz w:val="24"/>
                <w:szCs w:val="24"/>
              </w:rPr>
              <w:t>: storage organized and secured ag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ainst falling.</w:t>
            </w:r>
          </w:p>
        </w:tc>
      </w:tr>
      <w:tr w:rsidR="004104A3" w:rsidRPr="0043297D" w:rsidTr="006B4007">
        <w:trPr>
          <w:trHeight w:val="288"/>
        </w:trPr>
        <w:tc>
          <w:tcPr>
            <w:tcW w:w="456" w:type="dxa"/>
            <w:vAlign w:val="center"/>
          </w:tcPr>
          <w:p w:rsidR="004104A3" w:rsidRPr="0043297D" w:rsidRDefault="00A629D1" w:rsidP="00410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0" w:type="dxa"/>
          </w:tcPr>
          <w:p w:rsidR="004104A3" w:rsidRPr="0043297D" w:rsidRDefault="004104A3" w:rsidP="00410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4104A3" w:rsidRPr="0043297D" w:rsidRDefault="004104A3" w:rsidP="00410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4104A3" w:rsidRPr="0043297D" w:rsidRDefault="004104A3" w:rsidP="00410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3" w:type="dxa"/>
            <w:gridSpan w:val="2"/>
            <w:vAlign w:val="center"/>
          </w:tcPr>
          <w:p w:rsidR="004104A3" w:rsidRPr="0043297D" w:rsidRDefault="004104A3" w:rsidP="00410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Roof, gutters, and downspouts are clean and control run-off properly</w:t>
            </w:r>
          </w:p>
        </w:tc>
      </w:tr>
      <w:tr w:rsidR="004104A3" w:rsidRPr="0043297D" w:rsidTr="006B4007">
        <w:trPr>
          <w:trHeight w:val="288"/>
        </w:trPr>
        <w:tc>
          <w:tcPr>
            <w:tcW w:w="456" w:type="dxa"/>
            <w:vAlign w:val="center"/>
          </w:tcPr>
          <w:p w:rsidR="004104A3" w:rsidRDefault="00A629D1" w:rsidP="00410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0" w:type="dxa"/>
          </w:tcPr>
          <w:p w:rsidR="004104A3" w:rsidRPr="0043297D" w:rsidRDefault="004104A3" w:rsidP="00410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4104A3" w:rsidRPr="0043297D" w:rsidRDefault="004104A3" w:rsidP="00410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4104A3" w:rsidRPr="0043297D" w:rsidRDefault="004104A3" w:rsidP="00410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3" w:type="dxa"/>
            <w:gridSpan w:val="2"/>
            <w:vAlign w:val="center"/>
          </w:tcPr>
          <w:p w:rsidR="004104A3" w:rsidRPr="0043297D" w:rsidRDefault="004104A3" w:rsidP="00410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Area is free of signs of rodent, insects, or feral animals being present</w:t>
            </w:r>
          </w:p>
        </w:tc>
      </w:tr>
      <w:tr w:rsidR="00392528" w:rsidRPr="0043297D" w:rsidTr="003648B5">
        <w:tc>
          <w:tcPr>
            <w:tcW w:w="10790" w:type="dxa"/>
            <w:gridSpan w:val="6"/>
            <w:shd w:val="clear" w:color="auto" w:fill="D9D9D9" w:themeFill="background1" w:themeFillShade="D9"/>
          </w:tcPr>
          <w:p w:rsidR="00392528" w:rsidRPr="00D4783F" w:rsidRDefault="00C44A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Life Safety</w:t>
            </w:r>
            <w:r w:rsidR="00871264" w:rsidRPr="00D478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Fire Protection</w:t>
            </w:r>
            <w:r w:rsidR="00871264" w:rsidRPr="00D478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Equipment</w:t>
            </w:r>
          </w:p>
        </w:tc>
      </w:tr>
      <w:tr w:rsidR="00D846FC" w:rsidRPr="0043297D" w:rsidTr="006B4007">
        <w:trPr>
          <w:trHeight w:val="288"/>
        </w:trPr>
        <w:tc>
          <w:tcPr>
            <w:tcW w:w="456" w:type="dxa"/>
            <w:vAlign w:val="center"/>
          </w:tcPr>
          <w:p w:rsidR="00D846FC" w:rsidRDefault="00EE5165" w:rsidP="00AD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0" w:type="dxa"/>
          </w:tcPr>
          <w:p w:rsidR="00D846FC" w:rsidRPr="0043297D" w:rsidRDefault="00D84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D846FC" w:rsidRPr="0043297D" w:rsidRDefault="00D84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D846FC" w:rsidRPr="0043297D" w:rsidRDefault="00D84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3" w:type="dxa"/>
            <w:gridSpan w:val="2"/>
            <w:vAlign w:val="center"/>
          </w:tcPr>
          <w:p w:rsidR="00D846FC" w:rsidRPr="0043297D" w:rsidRDefault="00A11830" w:rsidP="00AD1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Intrusion alarm is operational and free of trouble or active alarms</w:t>
            </w:r>
          </w:p>
        </w:tc>
      </w:tr>
      <w:tr w:rsidR="00392528" w:rsidRPr="0043297D" w:rsidTr="006B4007">
        <w:trPr>
          <w:trHeight w:val="288"/>
        </w:trPr>
        <w:tc>
          <w:tcPr>
            <w:tcW w:w="456" w:type="dxa"/>
            <w:vAlign w:val="center"/>
          </w:tcPr>
          <w:p w:rsidR="00392528" w:rsidRDefault="00EE5165" w:rsidP="00AD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0" w:type="dxa"/>
          </w:tcPr>
          <w:p w:rsidR="00392528" w:rsidRPr="0043297D" w:rsidRDefault="00392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392528" w:rsidRPr="0043297D" w:rsidRDefault="00392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92528" w:rsidRPr="0043297D" w:rsidRDefault="00392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3" w:type="dxa"/>
            <w:gridSpan w:val="2"/>
            <w:vAlign w:val="center"/>
          </w:tcPr>
          <w:p w:rsidR="00392528" w:rsidRDefault="00A11830" w:rsidP="00AD1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Closed-circuit</w:t>
            </w:r>
            <w:r w:rsidR="00C664B8">
              <w:rPr>
                <w:rFonts w:ascii="Times New Roman" w:hAnsi="Times New Roman" w:cs="Times New Roman"/>
                <w:sz w:val="24"/>
                <w:szCs w:val="24"/>
              </w:rPr>
              <w:t xml:space="preserve"> TV cameras are operational, properly aimed and focused</w:t>
            </w:r>
          </w:p>
        </w:tc>
      </w:tr>
      <w:tr w:rsidR="00D846FC" w:rsidRPr="0043297D" w:rsidTr="006B4007">
        <w:trPr>
          <w:trHeight w:val="288"/>
        </w:trPr>
        <w:tc>
          <w:tcPr>
            <w:tcW w:w="456" w:type="dxa"/>
            <w:vAlign w:val="center"/>
          </w:tcPr>
          <w:p w:rsidR="00D846FC" w:rsidRDefault="00EE5165" w:rsidP="00AD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0" w:type="dxa"/>
          </w:tcPr>
          <w:p w:rsidR="00D846FC" w:rsidRPr="0043297D" w:rsidRDefault="00D84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D846FC" w:rsidRPr="0043297D" w:rsidRDefault="00D84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D846FC" w:rsidRPr="0043297D" w:rsidRDefault="00D84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3" w:type="dxa"/>
            <w:gridSpan w:val="2"/>
            <w:vAlign w:val="center"/>
          </w:tcPr>
          <w:p w:rsidR="00D846FC" w:rsidRPr="00C664B8" w:rsidRDefault="00C664B8" w:rsidP="00AD1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4B8">
              <w:rPr>
                <w:rFonts w:ascii="Times New Roman" w:hAnsi="Times New Roman" w:cs="Times New Roman"/>
                <w:sz w:val="24"/>
                <w:szCs w:val="24"/>
              </w:rPr>
              <w:t xml:space="preserve">Fire sprinkler system is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operational, controls valves accessible &amp; locked / alarmed</w:t>
            </w:r>
          </w:p>
        </w:tc>
      </w:tr>
      <w:tr w:rsidR="00D846FC" w:rsidRPr="0043297D" w:rsidTr="006B4007">
        <w:trPr>
          <w:trHeight w:val="288"/>
        </w:trPr>
        <w:tc>
          <w:tcPr>
            <w:tcW w:w="456" w:type="dxa"/>
            <w:vAlign w:val="center"/>
          </w:tcPr>
          <w:p w:rsidR="00D846FC" w:rsidRDefault="00EE5165" w:rsidP="00AD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0" w:type="dxa"/>
          </w:tcPr>
          <w:p w:rsidR="00D846FC" w:rsidRPr="0043297D" w:rsidRDefault="00D84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D846FC" w:rsidRPr="0043297D" w:rsidRDefault="00D84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D846FC" w:rsidRPr="0043297D" w:rsidRDefault="00D84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3" w:type="dxa"/>
            <w:gridSpan w:val="2"/>
            <w:vAlign w:val="center"/>
          </w:tcPr>
          <w:p w:rsidR="00392528" w:rsidRPr="0043297D" w:rsidRDefault="00C664B8" w:rsidP="00AD1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Fire detection system operational and free of trouble or active alarms</w:t>
            </w:r>
          </w:p>
        </w:tc>
      </w:tr>
      <w:tr w:rsidR="00D846FC" w:rsidRPr="0043297D" w:rsidTr="006B4007">
        <w:trPr>
          <w:trHeight w:val="288"/>
        </w:trPr>
        <w:tc>
          <w:tcPr>
            <w:tcW w:w="456" w:type="dxa"/>
            <w:vAlign w:val="center"/>
          </w:tcPr>
          <w:p w:rsidR="00D846FC" w:rsidRDefault="00EE5165" w:rsidP="00AD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30" w:type="dxa"/>
          </w:tcPr>
          <w:p w:rsidR="00D846FC" w:rsidRPr="0043297D" w:rsidRDefault="00D84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D846FC" w:rsidRPr="0043297D" w:rsidRDefault="00D84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D846FC" w:rsidRPr="0043297D" w:rsidRDefault="00D84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3" w:type="dxa"/>
            <w:gridSpan w:val="2"/>
            <w:vAlign w:val="center"/>
          </w:tcPr>
          <w:p w:rsidR="00D846FC" w:rsidRPr="0043297D" w:rsidRDefault="00C664B8" w:rsidP="00AD1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Fire extinguishers are accessible and in good condition – SIGN REAR OF TAGS</w:t>
            </w:r>
          </w:p>
        </w:tc>
      </w:tr>
      <w:tr w:rsidR="00D846FC" w:rsidRPr="0043297D" w:rsidTr="006B4007">
        <w:trPr>
          <w:trHeight w:val="288"/>
        </w:trPr>
        <w:tc>
          <w:tcPr>
            <w:tcW w:w="456" w:type="dxa"/>
            <w:vAlign w:val="center"/>
          </w:tcPr>
          <w:p w:rsidR="00D846FC" w:rsidRDefault="00EE5165" w:rsidP="00AD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30" w:type="dxa"/>
          </w:tcPr>
          <w:p w:rsidR="00D846FC" w:rsidRPr="0043297D" w:rsidRDefault="00D84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D846FC" w:rsidRPr="0043297D" w:rsidRDefault="00D84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D846FC" w:rsidRPr="0043297D" w:rsidRDefault="00D84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3" w:type="dxa"/>
            <w:gridSpan w:val="2"/>
            <w:vAlign w:val="center"/>
          </w:tcPr>
          <w:p w:rsidR="00D846FC" w:rsidRPr="0043297D" w:rsidRDefault="00C664B8" w:rsidP="00AD1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Emergency and Exit lights are lit and worked when test button/switch used</w:t>
            </w:r>
          </w:p>
        </w:tc>
      </w:tr>
      <w:tr w:rsidR="00F45A33" w:rsidRPr="0043297D" w:rsidTr="006B4007">
        <w:trPr>
          <w:trHeight w:val="288"/>
        </w:trPr>
        <w:tc>
          <w:tcPr>
            <w:tcW w:w="456" w:type="dxa"/>
            <w:vAlign w:val="center"/>
          </w:tcPr>
          <w:p w:rsidR="00F45A33" w:rsidRDefault="00EE5165" w:rsidP="00AD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30" w:type="dxa"/>
          </w:tcPr>
          <w:p w:rsidR="00F45A33" w:rsidRPr="0043297D" w:rsidRDefault="00F45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F45A33" w:rsidRPr="0043297D" w:rsidRDefault="00F45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45A33" w:rsidRPr="0043297D" w:rsidRDefault="00F45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3" w:type="dxa"/>
            <w:gridSpan w:val="2"/>
            <w:vAlign w:val="center"/>
          </w:tcPr>
          <w:p w:rsidR="00F45A33" w:rsidRPr="0043297D" w:rsidRDefault="00750D9C" w:rsidP="00AD1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Panic hardware on exit doors worked easily. Doors latched when closing</w:t>
            </w:r>
          </w:p>
        </w:tc>
      </w:tr>
      <w:tr w:rsidR="00750D9C" w:rsidRPr="0043297D" w:rsidTr="006B4007">
        <w:trPr>
          <w:trHeight w:val="288"/>
        </w:trPr>
        <w:tc>
          <w:tcPr>
            <w:tcW w:w="456" w:type="dxa"/>
            <w:vAlign w:val="center"/>
          </w:tcPr>
          <w:p w:rsidR="00750D9C" w:rsidRDefault="00EE5165" w:rsidP="00750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30" w:type="dxa"/>
          </w:tcPr>
          <w:p w:rsidR="00750D9C" w:rsidRPr="0043297D" w:rsidRDefault="00750D9C" w:rsidP="00750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750D9C" w:rsidRPr="0043297D" w:rsidRDefault="00750D9C" w:rsidP="00750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750D9C" w:rsidRPr="0043297D" w:rsidRDefault="00750D9C" w:rsidP="00750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3" w:type="dxa"/>
            <w:gridSpan w:val="2"/>
            <w:vAlign w:val="center"/>
          </w:tcPr>
          <w:p w:rsidR="00750D9C" w:rsidRPr="0043297D" w:rsidRDefault="00750D9C" w:rsidP="0075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Emergency generator operated on monthly basis</w:t>
            </w:r>
          </w:p>
        </w:tc>
      </w:tr>
      <w:tr w:rsidR="00816811" w:rsidRPr="0043297D" w:rsidTr="00816811">
        <w:trPr>
          <w:trHeight w:val="288"/>
        </w:trPr>
        <w:tc>
          <w:tcPr>
            <w:tcW w:w="10790" w:type="dxa"/>
            <w:gridSpan w:val="6"/>
            <w:shd w:val="clear" w:color="auto" w:fill="D9D9D9" w:themeFill="background1" w:themeFillShade="D9"/>
            <w:vAlign w:val="center"/>
          </w:tcPr>
          <w:p w:rsidR="00816811" w:rsidRPr="00816811" w:rsidRDefault="00FB7077" w:rsidP="00AD1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Mechanical Rooms &amp;</w:t>
            </w:r>
            <w:r w:rsidR="000139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Areas</w:t>
            </w:r>
          </w:p>
        </w:tc>
      </w:tr>
      <w:tr w:rsidR="00FB7077" w:rsidRPr="0043297D" w:rsidTr="006B4007">
        <w:trPr>
          <w:trHeight w:val="288"/>
        </w:trPr>
        <w:tc>
          <w:tcPr>
            <w:tcW w:w="456" w:type="dxa"/>
            <w:vAlign w:val="center"/>
          </w:tcPr>
          <w:p w:rsidR="00FB7077" w:rsidRDefault="00EE5165" w:rsidP="00FB7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30" w:type="dxa"/>
          </w:tcPr>
          <w:p w:rsidR="00FB7077" w:rsidRPr="0043297D" w:rsidRDefault="00FB7077" w:rsidP="00FB7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FB7077" w:rsidRPr="0043297D" w:rsidRDefault="00FB7077" w:rsidP="00FB7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B7077" w:rsidRPr="0043297D" w:rsidRDefault="00FB7077" w:rsidP="00FB7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3" w:type="dxa"/>
            <w:gridSpan w:val="2"/>
            <w:vAlign w:val="center"/>
          </w:tcPr>
          <w:p w:rsidR="00FB7077" w:rsidRPr="00FB7077" w:rsidRDefault="00FB7077" w:rsidP="00FB7077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B7077">
              <w:rPr>
                <w:rFonts w:ascii="Times New Roman" w:hAnsi="Times New Roman" w:cs="Times New Roman"/>
                <w:sz w:val="24"/>
                <w:szCs w:val="24"/>
              </w:rPr>
              <w:t>Outlets and junction boxes are covered.  Electrical cords are in good condition.</w:t>
            </w:r>
          </w:p>
        </w:tc>
      </w:tr>
      <w:tr w:rsidR="00FB7077" w:rsidRPr="0043297D" w:rsidTr="006B4007">
        <w:trPr>
          <w:trHeight w:val="288"/>
        </w:trPr>
        <w:tc>
          <w:tcPr>
            <w:tcW w:w="456" w:type="dxa"/>
            <w:vAlign w:val="center"/>
          </w:tcPr>
          <w:p w:rsidR="00FB7077" w:rsidRDefault="00EE5165" w:rsidP="00FB7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30" w:type="dxa"/>
          </w:tcPr>
          <w:p w:rsidR="00FB7077" w:rsidRPr="0043297D" w:rsidRDefault="00FB7077" w:rsidP="00FB7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FB7077" w:rsidRPr="0043297D" w:rsidRDefault="00FB7077" w:rsidP="00FB7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B7077" w:rsidRPr="0043297D" w:rsidRDefault="00FB7077" w:rsidP="00FB7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3" w:type="dxa"/>
            <w:gridSpan w:val="2"/>
            <w:vAlign w:val="center"/>
          </w:tcPr>
          <w:p w:rsidR="00FB7077" w:rsidRPr="00FB7077" w:rsidRDefault="00FB7077" w:rsidP="00FB7077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B7077">
              <w:rPr>
                <w:rFonts w:ascii="Times New Roman" w:hAnsi="Times New Roman" w:cs="Times New Roman"/>
                <w:sz w:val="24"/>
                <w:szCs w:val="24"/>
              </w:rPr>
              <w:t>36 inch clearance in front of electrical panels and other controls.</w:t>
            </w:r>
          </w:p>
        </w:tc>
      </w:tr>
      <w:tr w:rsidR="00FB7077" w:rsidRPr="0043297D" w:rsidTr="006B4007">
        <w:trPr>
          <w:trHeight w:val="288"/>
        </w:trPr>
        <w:tc>
          <w:tcPr>
            <w:tcW w:w="456" w:type="dxa"/>
            <w:vAlign w:val="center"/>
          </w:tcPr>
          <w:p w:rsidR="00FB7077" w:rsidRDefault="00EE5165" w:rsidP="00FB7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30" w:type="dxa"/>
          </w:tcPr>
          <w:p w:rsidR="00FB7077" w:rsidRPr="0043297D" w:rsidRDefault="00FB7077" w:rsidP="00FB7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FB7077" w:rsidRPr="0043297D" w:rsidRDefault="00FB7077" w:rsidP="00FB7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B7077" w:rsidRPr="0043297D" w:rsidRDefault="00FB7077" w:rsidP="00FB7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3" w:type="dxa"/>
            <w:gridSpan w:val="2"/>
            <w:vAlign w:val="center"/>
          </w:tcPr>
          <w:p w:rsidR="00FB7077" w:rsidRPr="00FB7077" w:rsidRDefault="00FB7077" w:rsidP="00FB7077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B7077">
              <w:rPr>
                <w:rFonts w:ascii="Times New Roman" w:hAnsi="Times New Roman" w:cs="Times New Roman"/>
                <w:sz w:val="24"/>
                <w:szCs w:val="24"/>
              </w:rPr>
              <w:t>Ventilation / HVAC system is operating properly.</w:t>
            </w:r>
          </w:p>
        </w:tc>
      </w:tr>
      <w:tr w:rsidR="00FB7077" w:rsidRPr="0043297D" w:rsidTr="006B4007">
        <w:trPr>
          <w:trHeight w:val="288"/>
        </w:trPr>
        <w:tc>
          <w:tcPr>
            <w:tcW w:w="456" w:type="dxa"/>
            <w:vAlign w:val="center"/>
          </w:tcPr>
          <w:p w:rsidR="00FB7077" w:rsidRDefault="00EE5165" w:rsidP="00FB7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30" w:type="dxa"/>
          </w:tcPr>
          <w:p w:rsidR="00FB7077" w:rsidRPr="0043297D" w:rsidRDefault="00FB7077" w:rsidP="00FB7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FB7077" w:rsidRPr="0043297D" w:rsidRDefault="00FB7077" w:rsidP="00FB7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B7077" w:rsidRPr="0043297D" w:rsidRDefault="00FB7077" w:rsidP="00FB7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3" w:type="dxa"/>
            <w:gridSpan w:val="2"/>
            <w:vAlign w:val="center"/>
          </w:tcPr>
          <w:p w:rsidR="00FB7077" w:rsidRPr="00FB7077" w:rsidRDefault="00FB7077" w:rsidP="00FB7077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B7077">
              <w:rPr>
                <w:rFonts w:ascii="Times New Roman" w:hAnsi="Times New Roman" w:cs="Times New Roman"/>
                <w:sz w:val="24"/>
                <w:szCs w:val="24"/>
              </w:rPr>
              <w:t>Door closers are operating properly.</w:t>
            </w:r>
          </w:p>
        </w:tc>
      </w:tr>
      <w:tr w:rsidR="00FB7077" w:rsidRPr="0043297D" w:rsidTr="006B4007">
        <w:trPr>
          <w:trHeight w:val="288"/>
        </w:trPr>
        <w:tc>
          <w:tcPr>
            <w:tcW w:w="456" w:type="dxa"/>
            <w:vAlign w:val="center"/>
          </w:tcPr>
          <w:p w:rsidR="00FB7077" w:rsidRDefault="00EE5165" w:rsidP="00FB7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30" w:type="dxa"/>
          </w:tcPr>
          <w:p w:rsidR="00FB7077" w:rsidRPr="0043297D" w:rsidRDefault="00FB7077" w:rsidP="00FB7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FB7077" w:rsidRPr="0043297D" w:rsidRDefault="00FB7077" w:rsidP="00FB7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B7077" w:rsidRPr="0043297D" w:rsidRDefault="00FB7077" w:rsidP="00FB7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3" w:type="dxa"/>
            <w:gridSpan w:val="2"/>
            <w:vAlign w:val="center"/>
          </w:tcPr>
          <w:p w:rsidR="00FB7077" w:rsidRPr="00FB7077" w:rsidRDefault="00FB7077" w:rsidP="00FB7077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B7077">
              <w:rPr>
                <w:rFonts w:ascii="Times New Roman" w:hAnsi="Times New Roman" w:cs="Times New Roman"/>
                <w:sz w:val="24"/>
                <w:szCs w:val="24"/>
              </w:rPr>
              <w:t>Sinks, tubs,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</w:t>
            </w:r>
            <w:r w:rsidRPr="00FB7077">
              <w:rPr>
                <w:rFonts w:ascii="Times New Roman" w:hAnsi="Times New Roman" w:cs="Times New Roman"/>
                <w:sz w:val="24"/>
                <w:szCs w:val="24"/>
              </w:rPr>
              <w:t xml:space="preserve"> plumbing fixtures are in good condition and working properly.</w:t>
            </w:r>
          </w:p>
        </w:tc>
      </w:tr>
      <w:tr w:rsidR="00FB7077" w:rsidRPr="0043297D" w:rsidTr="006B4007">
        <w:trPr>
          <w:trHeight w:val="288"/>
        </w:trPr>
        <w:tc>
          <w:tcPr>
            <w:tcW w:w="456" w:type="dxa"/>
            <w:vAlign w:val="center"/>
          </w:tcPr>
          <w:p w:rsidR="00FB7077" w:rsidRDefault="00EE5165" w:rsidP="00FB7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30" w:type="dxa"/>
          </w:tcPr>
          <w:p w:rsidR="00FB7077" w:rsidRPr="0043297D" w:rsidRDefault="00FB7077" w:rsidP="00FB7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FB7077" w:rsidRPr="0043297D" w:rsidRDefault="00FB7077" w:rsidP="00FB7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B7077" w:rsidRPr="0043297D" w:rsidRDefault="00FB7077" w:rsidP="00FB7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3" w:type="dxa"/>
            <w:gridSpan w:val="2"/>
            <w:vAlign w:val="center"/>
          </w:tcPr>
          <w:p w:rsidR="00FB7077" w:rsidRPr="00FB7077" w:rsidRDefault="00FB7077" w:rsidP="00FB7077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B7077">
              <w:rPr>
                <w:rFonts w:ascii="Times New Roman" w:hAnsi="Times New Roman" w:cs="Times New Roman"/>
                <w:sz w:val="24"/>
                <w:szCs w:val="24"/>
              </w:rPr>
              <w:t>Mechanical Room is free of storage and access is available to equipment controls.</w:t>
            </w:r>
          </w:p>
        </w:tc>
      </w:tr>
      <w:tr w:rsidR="00FB7077" w:rsidRPr="0043297D" w:rsidTr="00FB7077">
        <w:trPr>
          <w:trHeight w:val="288"/>
        </w:trPr>
        <w:tc>
          <w:tcPr>
            <w:tcW w:w="10790" w:type="dxa"/>
            <w:gridSpan w:val="6"/>
            <w:shd w:val="clear" w:color="auto" w:fill="D9D9D9" w:themeFill="background1" w:themeFillShade="D9"/>
            <w:vAlign w:val="center"/>
          </w:tcPr>
          <w:p w:rsidR="00FB7077" w:rsidRPr="00FB7077" w:rsidRDefault="00FB7077" w:rsidP="00FB70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Kennels &amp; Animal Care Areas</w:t>
            </w:r>
          </w:p>
        </w:tc>
      </w:tr>
      <w:tr w:rsidR="00BA4E2D" w:rsidRPr="0043297D" w:rsidTr="006B4007">
        <w:trPr>
          <w:trHeight w:val="288"/>
        </w:trPr>
        <w:tc>
          <w:tcPr>
            <w:tcW w:w="456" w:type="dxa"/>
            <w:vAlign w:val="center"/>
          </w:tcPr>
          <w:p w:rsidR="00BA4E2D" w:rsidRDefault="00EE5165" w:rsidP="00BA4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30" w:type="dxa"/>
          </w:tcPr>
          <w:p w:rsidR="00BA4E2D" w:rsidRPr="0043297D" w:rsidRDefault="00BA4E2D" w:rsidP="00BA4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BA4E2D" w:rsidRPr="0043297D" w:rsidRDefault="00BA4E2D" w:rsidP="00BA4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BA4E2D" w:rsidRPr="0043297D" w:rsidRDefault="00BA4E2D" w:rsidP="00BA4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3" w:type="dxa"/>
            <w:gridSpan w:val="2"/>
            <w:vAlign w:val="center"/>
          </w:tcPr>
          <w:p w:rsidR="00BA4E2D" w:rsidRPr="00BA4E2D" w:rsidRDefault="00BA4E2D" w:rsidP="00BA4E2D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A4E2D">
              <w:rPr>
                <w:rFonts w:ascii="Times New Roman" w:hAnsi="Times New Roman" w:cs="Times New Roman"/>
                <w:sz w:val="24"/>
                <w:szCs w:val="24"/>
              </w:rPr>
              <w:t>Ceiling &amp; walls do not show evidence of physical or water damage.</w:t>
            </w:r>
          </w:p>
        </w:tc>
      </w:tr>
      <w:tr w:rsidR="00BA4E2D" w:rsidRPr="0043297D" w:rsidTr="006B4007">
        <w:trPr>
          <w:trHeight w:val="288"/>
        </w:trPr>
        <w:tc>
          <w:tcPr>
            <w:tcW w:w="456" w:type="dxa"/>
            <w:vAlign w:val="center"/>
          </w:tcPr>
          <w:p w:rsidR="00BA4E2D" w:rsidRDefault="00EE5165" w:rsidP="00BA4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30" w:type="dxa"/>
          </w:tcPr>
          <w:p w:rsidR="00BA4E2D" w:rsidRPr="0043297D" w:rsidRDefault="00BA4E2D" w:rsidP="00BA4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BA4E2D" w:rsidRPr="0043297D" w:rsidRDefault="00BA4E2D" w:rsidP="00BA4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BA4E2D" w:rsidRPr="0043297D" w:rsidRDefault="00BA4E2D" w:rsidP="00BA4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3" w:type="dxa"/>
            <w:gridSpan w:val="2"/>
            <w:vAlign w:val="center"/>
          </w:tcPr>
          <w:p w:rsidR="00BA4E2D" w:rsidRPr="00BA4E2D" w:rsidRDefault="00BA4E2D" w:rsidP="00BA4E2D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A4E2D">
              <w:rPr>
                <w:rFonts w:ascii="Times New Roman" w:hAnsi="Times New Roman" w:cs="Times New Roman"/>
                <w:sz w:val="24"/>
                <w:szCs w:val="24"/>
              </w:rPr>
              <w:t>General hou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sekeeping is good. W</w:t>
            </w:r>
            <w:r w:rsidRPr="00BA4E2D">
              <w:rPr>
                <w:rFonts w:ascii="Times New Roman" w:hAnsi="Times New Roman" w:cs="Times New Roman"/>
                <w:sz w:val="24"/>
                <w:szCs w:val="24"/>
              </w:rPr>
              <w:t>ork tables are clear of clutter.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Lights work</w:t>
            </w:r>
          </w:p>
        </w:tc>
      </w:tr>
      <w:tr w:rsidR="00BA4E2D" w:rsidRPr="0043297D" w:rsidTr="006B4007">
        <w:trPr>
          <w:trHeight w:val="288"/>
        </w:trPr>
        <w:tc>
          <w:tcPr>
            <w:tcW w:w="456" w:type="dxa"/>
            <w:vAlign w:val="center"/>
          </w:tcPr>
          <w:p w:rsidR="00BA4E2D" w:rsidRDefault="00EE5165" w:rsidP="00BA4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30" w:type="dxa"/>
          </w:tcPr>
          <w:p w:rsidR="00BA4E2D" w:rsidRPr="0043297D" w:rsidRDefault="00BA4E2D" w:rsidP="00BA4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BA4E2D" w:rsidRPr="0043297D" w:rsidRDefault="00BA4E2D" w:rsidP="00BA4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BA4E2D" w:rsidRPr="0043297D" w:rsidRDefault="00BA4E2D" w:rsidP="00BA4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3" w:type="dxa"/>
            <w:gridSpan w:val="2"/>
            <w:vAlign w:val="center"/>
          </w:tcPr>
          <w:p w:rsidR="00BA4E2D" w:rsidRPr="00BA4E2D" w:rsidRDefault="00BA4E2D" w:rsidP="00BA4E2D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A4E2D">
              <w:rPr>
                <w:rFonts w:ascii="Times New Roman" w:hAnsi="Times New Roman" w:cs="Times New Roman"/>
                <w:sz w:val="24"/>
                <w:szCs w:val="24"/>
              </w:rPr>
              <w:t>Walking surfaces are clean, dry, and free of slip or trip hazards</w:t>
            </w:r>
          </w:p>
        </w:tc>
      </w:tr>
      <w:tr w:rsidR="00BA4E2D" w:rsidRPr="0043297D" w:rsidTr="006B4007">
        <w:trPr>
          <w:trHeight w:val="288"/>
        </w:trPr>
        <w:tc>
          <w:tcPr>
            <w:tcW w:w="456" w:type="dxa"/>
            <w:vAlign w:val="center"/>
          </w:tcPr>
          <w:p w:rsidR="00BA4E2D" w:rsidRDefault="00EE5165" w:rsidP="00BA4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30" w:type="dxa"/>
          </w:tcPr>
          <w:p w:rsidR="00BA4E2D" w:rsidRPr="0043297D" w:rsidRDefault="00BA4E2D" w:rsidP="00BA4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BA4E2D" w:rsidRPr="0043297D" w:rsidRDefault="00BA4E2D" w:rsidP="00BA4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BA4E2D" w:rsidRPr="0043297D" w:rsidRDefault="00BA4E2D" w:rsidP="00BA4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3" w:type="dxa"/>
            <w:gridSpan w:val="2"/>
            <w:vAlign w:val="center"/>
          </w:tcPr>
          <w:p w:rsidR="00BA4E2D" w:rsidRPr="00BA4E2D" w:rsidRDefault="00BA4E2D" w:rsidP="00BA4E2D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A4E2D">
              <w:rPr>
                <w:rFonts w:ascii="Times New Roman" w:hAnsi="Times New Roman" w:cs="Times New Roman"/>
                <w:sz w:val="24"/>
                <w:szCs w:val="24"/>
              </w:rPr>
              <w:t xml:space="preserve">Interior kennel areas are between </w:t>
            </w:r>
            <w:proofErr w:type="spellStart"/>
            <w:r w:rsidRPr="00BA4E2D">
              <w:rPr>
                <w:rFonts w:ascii="Times New Roman" w:hAnsi="Times New Roman" w:cs="Times New Roman"/>
                <w:sz w:val="24"/>
                <w:szCs w:val="24"/>
              </w:rPr>
              <w:t>55°F</w:t>
            </w:r>
            <w:proofErr w:type="spellEnd"/>
            <w:r w:rsidRPr="00BA4E2D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BA4E2D">
              <w:rPr>
                <w:rFonts w:ascii="Times New Roman" w:hAnsi="Times New Roman" w:cs="Times New Roman"/>
                <w:sz w:val="24"/>
                <w:szCs w:val="24"/>
              </w:rPr>
              <w:t>85°F</w:t>
            </w:r>
            <w:proofErr w:type="spellEnd"/>
          </w:p>
        </w:tc>
      </w:tr>
      <w:tr w:rsidR="00BA4E2D" w:rsidRPr="0043297D" w:rsidTr="002010BC">
        <w:trPr>
          <w:trHeight w:val="288"/>
        </w:trPr>
        <w:tc>
          <w:tcPr>
            <w:tcW w:w="456" w:type="dxa"/>
            <w:vAlign w:val="center"/>
          </w:tcPr>
          <w:p w:rsidR="00BA4E2D" w:rsidRDefault="00EE5165" w:rsidP="00BA4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30" w:type="dxa"/>
          </w:tcPr>
          <w:p w:rsidR="00BA4E2D" w:rsidRPr="0043297D" w:rsidRDefault="00BA4E2D" w:rsidP="00BA4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BA4E2D" w:rsidRPr="0043297D" w:rsidRDefault="00BA4E2D" w:rsidP="00BA4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BA4E2D" w:rsidRPr="0043297D" w:rsidRDefault="00BA4E2D" w:rsidP="00BA4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3" w:type="dxa"/>
            <w:gridSpan w:val="2"/>
            <w:tcBorders>
              <w:bottom w:val="single" w:sz="4" w:space="0" w:color="auto"/>
            </w:tcBorders>
            <w:vAlign w:val="center"/>
          </w:tcPr>
          <w:p w:rsidR="00BA4E2D" w:rsidRPr="00BA4E2D" w:rsidRDefault="00BA4E2D" w:rsidP="00BA4E2D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A4E2D">
              <w:rPr>
                <w:rFonts w:ascii="Times New Roman" w:hAnsi="Times New Roman" w:cs="Times New Roman"/>
                <w:sz w:val="24"/>
                <w:szCs w:val="24"/>
              </w:rPr>
              <w:t>Animal pens provided with information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BA4E2D">
              <w:rPr>
                <w:rFonts w:ascii="Times New Roman" w:hAnsi="Times New Roman" w:cs="Times New Roman"/>
                <w:sz w:val="24"/>
                <w:szCs w:val="24"/>
              </w:rPr>
              <w:t>warning signs. Snare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poles/</w:t>
            </w:r>
            <w:r w:rsidRPr="00BA4E2D">
              <w:rPr>
                <w:rFonts w:ascii="Times New Roman" w:hAnsi="Times New Roman" w:cs="Times New Roman"/>
                <w:sz w:val="24"/>
                <w:szCs w:val="24"/>
              </w:rPr>
              <w:t>gloves nearby.</w:t>
            </w:r>
          </w:p>
        </w:tc>
      </w:tr>
      <w:tr w:rsidR="00BA4E2D" w:rsidRPr="0043297D" w:rsidTr="002010BC">
        <w:trPr>
          <w:trHeight w:val="288"/>
        </w:trPr>
        <w:tc>
          <w:tcPr>
            <w:tcW w:w="456" w:type="dxa"/>
            <w:vAlign w:val="center"/>
          </w:tcPr>
          <w:p w:rsidR="00BA4E2D" w:rsidRDefault="00EE5165" w:rsidP="00BA4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30" w:type="dxa"/>
          </w:tcPr>
          <w:p w:rsidR="00BA4E2D" w:rsidRPr="0043297D" w:rsidRDefault="00BA4E2D" w:rsidP="00BA4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BA4E2D" w:rsidRPr="0043297D" w:rsidRDefault="00BA4E2D" w:rsidP="00BA4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BA4E2D" w:rsidRPr="0043297D" w:rsidRDefault="00BA4E2D" w:rsidP="00BA4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3" w:type="dxa"/>
            <w:gridSpan w:val="2"/>
            <w:tcBorders>
              <w:bottom w:val="single" w:sz="4" w:space="0" w:color="auto"/>
            </w:tcBorders>
            <w:vAlign w:val="center"/>
          </w:tcPr>
          <w:p w:rsidR="00BA4E2D" w:rsidRPr="00BA4E2D" w:rsidRDefault="00BA4E2D" w:rsidP="00BA4E2D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A4E2D">
              <w:rPr>
                <w:rFonts w:ascii="Times New Roman" w:hAnsi="Times New Roman" w:cs="Times New Roman"/>
                <w:sz w:val="24"/>
                <w:szCs w:val="24"/>
              </w:rPr>
              <w:t>Isolation room is clean and organized. Ventilation system working properly.</w:t>
            </w:r>
          </w:p>
        </w:tc>
      </w:tr>
      <w:tr w:rsidR="00BA4E2D" w:rsidRPr="0043297D" w:rsidTr="002010BC">
        <w:trPr>
          <w:trHeight w:val="288"/>
        </w:trPr>
        <w:tc>
          <w:tcPr>
            <w:tcW w:w="456" w:type="dxa"/>
            <w:vAlign w:val="center"/>
          </w:tcPr>
          <w:p w:rsidR="00BA4E2D" w:rsidRDefault="00EE5165" w:rsidP="00BA4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30" w:type="dxa"/>
          </w:tcPr>
          <w:p w:rsidR="00BA4E2D" w:rsidRPr="0043297D" w:rsidRDefault="00BA4E2D" w:rsidP="00BA4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BA4E2D" w:rsidRPr="0043297D" w:rsidRDefault="00BA4E2D" w:rsidP="00BA4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BA4E2D" w:rsidRPr="0043297D" w:rsidRDefault="00BA4E2D" w:rsidP="00BA4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3" w:type="dxa"/>
            <w:gridSpan w:val="2"/>
            <w:tcBorders>
              <w:bottom w:val="single" w:sz="4" w:space="0" w:color="auto"/>
            </w:tcBorders>
            <w:vAlign w:val="center"/>
          </w:tcPr>
          <w:p w:rsidR="00BA4E2D" w:rsidRPr="00BA4E2D" w:rsidRDefault="00BA4E2D" w:rsidP="00BA4E2D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A4E2D">
              <w:rPr>
                <w:rFonts w:ascii="Times New Roman" w:hAnsi="Times New Roman" w:cs="Times New Roman"/>
                <w:sz w:val="24"/>
                <w:szCs w:val="24"/>
              </w:rPr>
              <w:t>Food storage is in good condition and not past expiration dates.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No insect/rodents.</w:t>
            </w:r>
          </w:p>
        </w:tc>
      </w:tr>
      <w:tr w:rsidR="00BA4E2D" w:rsidRPr="0043297D" w:rsidTr="002010BC">
        <w:trPr>
          <w:trHeight w:val="288"/>
        </w:trPr>
        <w:tc>
          <w:tcPr>
            <w:tcW w:w="456" w:type="dxa"/>
            <w:vAlign w:val="center"/>
          </w:tcPr>
          <w:p w:rsidR="00BA4E2D" w:rsidRDefault="00EE5165" w:rsidP="00BA4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30" w:type="dxa"/>
          </w:tcPr>
          <w:p w:rsidR="00BA4E2D" w:rsidRPr="0043297D" w:rsidRDefault="00BA4E2D" w:rsidP="00BA4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BA4E2D" w:rsidRPr="0043297D" w:rsidRDefault="00BA4E2D" w:rsidP="00BA4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BA4E2D" w:rsidRPr="0043297D" w:rsidRDefault="00BA4E2D" w:rsidP="00BA4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3" w:type="dxa"/>
            <w:gridSpan w:val="2"/>
            <w:tcBorders>
              <w:bottom w:val="single" w:sz="4" w:space="0" w:color="auto"/>
            </w:tcBorders>
            <w:vAlign w:val="center"/>
          </w:tcPr>
          <w:p w:rsidR="00BA4E2D" w:rsidRPr="00BA4E2D" w:rsidRDefault="00BA4E2D" w:rsidP="00BA4E2D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A4E2D">
              <w:rPr>
                <w:rFonts w:ascii="Times New Roman" w:hAnsi="Times New Roman" w:cs="Times New Roman"/>
                <w:sz w:val="24"/>
                <w:szCs w:val="24"/>
              </w:rPr>
              <w:t>Medical supplies properly stored and secured.</w:t>
            </w:r>
          </w:p>
        </w:tc>
      </w:tr>
      <w:tr w:rsidR="00B71410" w:rsidRPr="0043297D" w:rsidTr="00B71410">
        <w:trPr>
          <w:trHeight w:val="288"/>
        </w:trPr>
        <w:tc>
          <w:tcPr>
            <w:tcW w:w="10790" w:type="dxa"/>
            <w:gridSpan w:val="6"/>
            <w:shd w:val="clear" w:color="auto" w:fill="D9D9D9" w:themeFill="background1" w:themeFillShade="D9"/>
            <w:vAlign w:val="center"/>
          </w:tcPr>
          <w:p w:rsidR="00B71410" w:rsidRPr="00B71410" w:rsidRDefault="00FB7077" w:rsidP="00AD1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Storage &amp; Support Service Areas</w:t>
            </w:r>
          </w:p>
        </w:tc>
      </w:tr>
      <w:tr w:rsidR="00FB7077" w:rsidRPr="0043297D" w:rsidTr="006B4007">
        <w:trPr>
          <w:trHeight w:val="288"/>
        </w:trPr>
        <w:tc>
          <w:tcPr>
            <w:tcW w:w="456" w:type="dxa"/>
            <w:vAlign w:val="center"/>
          </w:tcPr>
          <w:p w:rsidR="00FB7077" w:rsidRDefault="00EE5165" w:rsidP="00FB7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30" w:type="dxa"/>
          </w:tcPr>
          <w:p w:rsidR="00FB7077" w:rsidRPr="0043297D" w:rsidRDefault="00FB7077" w:rsidP="00FB7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FB7077" w:rsidRPr="0043297D" w:rsidRDefault="00FB7077" w:rsidP="00FB7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B7077" w:rsidRPr="0043297D" w:rsidRDefault="00FB7077" w:rsidP="00FB7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3" w:type="dxa"/>
            <w:gridSpan w:val="2"/>
            <w:vAlign w:val="center"/>
          </w:tcPr>
          <w:p w:rsidR="00FB7077" w:rsidRPr="00FB7077" w:rsidRDefault="00FB7077" w:rsidP="00FB7077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B7077">
              <w:rPr>
                <w:rFonts w:ascii="Times New Roman" w:hAnsi="Times New Roman" w:cs="Times New Roman"/>
                <w:sz w:val="24"/>
                <w:szCs w:val="24"/>
              </w:rPr>
              <w:t>Front office area clean.  Workstations (chairs, desks, etc.) are in good condition.</w:t>
            </w:r>
          </w:p>
        </w:tc>
      </w:tr>
      <w:tr w:rsidR="00FB7077" w:rsidRPr="0043297D" w:rsidTr="006B4007">
        <w:trPr>
          <w:trHeight w:val="288"/>
        </w:trPr>
        <w:tc>
          <w:tcPr>
            <w:tcW w:w="456" w:type="dxa"/>
            <w:vAlign w:val="center"/>
          </w:tcPr>
          <w:p w:rsidR="00FB7077" w:rsidRDefault="00EE5165" w:rsidP="00FB7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30" w:type="dxa"/>
          </w:tcPr>
          <w:p w:rsidR="00FB7077" w:rsidRPr="0043297D" w:rsidRDefault="00FB7077" w:rsidP="00FB7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FB7077" w:rsidRPr="0043297D" w:rsidRDefault="00FB7077" w:rsidP="00FB7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B7077" w:rsidRPr="0043297D" w:rsidRDefault="00FB7077" w:rsidP="00FB7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3" w:type="dxa"/>
            <w:gridSpan w:val="2"/>
            <w:vAlign w:val="center"/>
          </w:tcPr>
          <w:p w:rsidR="00FB7077" w:rsidRPr="00FB7077" w:rsidRDefault="00FB7077" w:rsidP="00FB7077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B7077">
              <w:rPr>
                <w:rFonts w:ascii="Times New Roman" w:hAnsi="Times New Roman" w:cs="Times New Roman"/>
                <w:sz w:val="24"/>
                <w:szCs w:val="24"/>
              </w:rPr>
              <w:t>Adequate supply of rubber &amp; work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gloves, safety glasses &amp;</w:t>
            </w:r>
            <w:r w:rsidRPr="00FB7077">
              <w:rPr>
                <w:rFonts w:ascii="Times New Roman" w:hAnsi="Times New Roman" w:cs="Times New Roman"/>
                <w:sz w:val="24"/>
                <w:szCs w:val="24"/>
              </w:rPr>
              <w:t xml:space="preserve"> safety equipment</w:t>
            </w:r>
          </w:p>
        </w:tc>
      </w:tr>
      <w:tr w:rsidR="00FB7077" w:rsidRPr="0043297D" w:rsidTr="00EE5165">
        <w:trPr>
          <w:trHeight w:val="331"/>
        </w:trPr>
        <w:tc>
          <w:tcPr>
            <w:tcW w:w="456" w:type="dxa"/>
            <w:vAlign w:val="center"/>
          </w:tcPr>
          <w:p w:rsidR="00FB7077" w:rsidRDefault="00EE5165" w:rsidP="00FB7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30" w:type="dxa"/>
          </w:tcPr>
          <w:p w:rsidR="00FB7077" w:rsidRPr="0043297D" w:rsidRDefault="00FB7077" w:rsidP="00FB7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FB7077" w:rsidRPr="0043297D" w:rsidRDefault="00FB7077" w:rsidP="00FB7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B7077" w:rsidRPr="0043297D" w:rsidRDefault="00FB7077" w:rsidP="00FB7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3" w:type="dxa"/>
            <w:gridSpan w:val="2"/>
            <w:vAlign w:val="center"/>
          </w:tcPr>
          <w:p w:rsidR="00FB7077" w:rsidRPr="00FB7077" w:rsidRDefault="00FB7077" w:rsidP="00FB7077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B7077">
              <w:rPr>
                <w:rFonts w:ascii="Times New Roman" w:hAnsi="Times New Roman" w:cs="Times New Roman"/>
                <w:sz w:val="24"/>
                <w:szCs w:val="24"/>
              </w:rPr>
              <w:t>rea #1 _____________ - storage off floor, organized, &amp; protected from tipping</w:t>
            </w:r>
          </w:p>
        </w:tc>
      </w:tr>
      <w:tr w:rsidR="00FB7077" w:rsidRPr="0043297D" w:rsidTr="00EE5165">
        <w:trPr>
          <w:trHeight w:val="331"/>
        </w:trPr>
        <w:tc>
          <w:tcPr>
            <w:tcW w:w="456" w:type="dxa"/>
            <w:vAlign w:val="center"/>
          </w:tcPr>
          <w:p w:rsidR="00FB7077" w:rsidRDefault="00EE5165" w:rsidP="00FB7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30" w:type="dxa"/>
          </w:tcPr>
          <w:p w:rsidR="00FB7077" w:rsidRPr="0043297D" w:rsidRDefault="00FB7077" w:rsidP="00FB7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FB7077" w:rsidRPr="0043297D" w:rsidRDefault="00FB7077" w:rsidP="00FB7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B7077" w:rsidRPr="0043297D" w:rsidRDefault="00FB7077" w:rsidP="00FB7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3" w:type="dxa"/>
            <w:gridSpan w:val="2"/>
            <w:vAlign w:val="center"/>
          </w:tcPr>
          <w:p w:rsidR="00FB7077" w:rsidRPr="00FB7077" w:rsidRDefault="00FB7077" w:rsidP="00FB7077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B7077">
              <w:rPr>
                <w:rFonts w:ascii="Times New Roman" w:hAnsi="Times New Roman" w:cs="Times New Roman"/>
                <w:sz w:val="24"/>
                <w:szCs w:val="24"/>
              </w:rPr>
              <w:t>rea #2 _____________ - storage off floor, organized, &amp; protected from tipping</w:t>
            </w:r>
          </w:p>
        </w:tc>
      </w:tr>
    </w:tbl>
    <w:p w:rsidR="003F624C" w:rsidRPr="003648B5" w:rsidRDefault="003F624C">
      <w:pPr>
        <w:rPr>
          <w:rFonts w:ascii="Times New Roman" w:hAnsi="Times New Roman" w:cs="Times New Roman"/>
          <w:sz w:val="24"/>
          <w:szCs w:val="24"/>
        </w:rPr>
      </w:pPr>
    </w:p>
    <w:sectPr w:rsidR="003F624C" w:rsidRPr="003648B5" w:rsidSect="008D2B76">
      <w:pgSz w:w="12240" w:h="15840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97D"/>
    <w:rsid w:val="00013951"/>
    <w:rsid w:val="000978E1"/>
    <w:rsid w:val="00173960"/>
    <w:rsid w:val="00227325"/>
    <w:rsid w:val="002347BB"/>
    <w:rsid w:val="00297515"/>
    <w:rsid w:val="002D3BA4"/>
    <w:rsid w:val="002F05BB"/>
    <w:rsid w:val="0030787A"/>
    <w:rsid w:val="003263D1"/>
    <w:rsid w:val="003648B5"/>
    <w:rsid w:val="0037265C"/>
    <w:rsid w:val="00392528"/>
    <w:rsid w:val="003F624C"/>
    <w:rsid w:val="003F6725"/>
    <w:rsid w:val="004104A3"/>
    <w:rsid w:val="0043297D"/>
    <w:rsid w:val="005922FA"/>
    <w:rsid w:val="00611695"/>
    <w:rsid w:val="00630E6B"/>
    <w:rsid w:val="006B4007"/>
    <w:rsid w:val="006D6732"/>
    <w:rsid w:val="00704DB3"/>
    <w:rsid w:val="00750D9C"/>
    <w:rsid w:val="007D64C3"/>
    <w:rsid w:val="00816811"/>
    <w:rsid w:val="008255E0"/>
    <w:rsid w:val="00835A11"/>
    <w:rsid w:val="00847D24"/>
    <w:rsid w:val="00855D4E"/>
    <w:rsid w:val="00871264"/>
    <w:rsid w:val="008D2B76"/>
    <w:rsid w:val="00987612"/>
    <w:rsid w:val="0099565D"/>
    <w:rsid w:val="009D0C2B"/>
    <w:rsid w:val="00A11830"/>
    <w:rsid w:val="00A44C83"/>
    <w:rsid w:val="00A629D1"/>
    <w:rsid w:val="00AC585A"/>
    <w:rsid w:val="00AD1E3F"/>
    <w:rsid w:val="00AF40A4"/>
    <w:rsid w:val="00B507C4"/>
    <w:rsid w:val="00B664CB"/>
    <w:rsid w:val="00B71410"/>
    <w:rsid w:val="00BA4E2D"/>
    <w:rsid w:val="00C326EF"/>
    <w:rsid w:val="00C44AD3"/>
    <w:rsid w:val="00C664B8"/>
    <w:rsid w:val="00CD2EA8"/>
    <w:rsid w:val="00D3566E"/>
    <w:rsid w:val="00D4783F"/>
    <w:rsid w:val="00D52183"/>
    <w:rsid w:val="00D630A2"/>
    <w:rsid w:val="00D846FC"/>
    <w:rsid w:val="00E16723"/>
    <w:rsid w:val="00E70F50"/>
    <w:rsid w:val="00EE5165"/>
    <w:rsid w:val="00F2512E"/>
    <w:rsid w:val="00F45A33"/>
    <w:rsid w:val="00FA7E09"/>
    <w:rsid w:val="00FB7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EB79BB-79B5-45B7-BA25-FC986C20B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12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2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R Ruprecht</dc:creator>
  <cp:keywords/>
  <dc:description/>
  <cp:lastModifiedBy>Don R Ruprecht</cp:lastModifiedBy>
  <cp:revision>6</cp:revision>
  <dcterms:created xsi:type="dcterms:W3CDTF">2019-11-01T14:34:00Z</dcterms:created>
  <dcterms:modified xsi:type="dcterms:W3CDTF">2019-11-01T15:18:00Z</dcterms:modified>
</cp:coreProperties>
</file>